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8046C" w14:textId="77777777" w:rsidR="00D64487" w:rsidRDefault="0056056B">
      <w:pPr>
        <w:pStyle w:val="1"/>
        <w:spacing w:before="71"/>
        <w:ind w:left="2834" w:right="2204" w:firstLine="0"/>
        <w:jc w:val="center"/>
      </w:pPr>
      <w:r>
        <w:t>РЕГЛАМЕНТ</w:t>
      </w:r>
    </w:p>
    <w:p w14:paraId="5A9E8F94" w14:textId="77777777" w:rsidR="00A37ACE" w:rsidRDefault="00A37ACE">
      <w:pPr>
        <w:ind w:left="2842" w:right="2204"/>
        <w:jc w:val="center"/>
        <w:rPr>
          <w:b/>
          <w:sz w:val="24"/>
        </w:rPr>
      </w:pPr>
      <w:r>
        <w:rPr>
          <w:b/>
          <w:sz w:val="24"/>
        </w:rPr>
        <w:t xml:space="preserve">региональной </w:t>
      </w:r>
      <w:r w:rsidR="0056056B">
        <w:rPr>
          <w:b/>
          <w:sz w:val="24"/>
        </w:rPr>
        <w:t>олимпиады</w:t>
      </w:r>
    </w:p>
    <w:p w14:paraId="0FF713C9" w14:textId="74E4565F" w:rsidR="00D64487" w:rsidRDefault="0056056B">
      <w:pPr>
        <w:ind w:left="2842" w:right="220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 w:rsidR="00AC0EC5">
        <w:rPr>
          <w:b/>
          <w:sz w:val="24"/>
        </w:rPr>
        <w:t>Информационным технологиям</w:t>
      </w:r>
    </w:p>
    <w:p w14:paraId="14BEB288" w14:textId="77777777" w:rsidR="00D64487" w:rsidRDefault="00D64487">
      <w:pPr>
        <w:pStyle w:val="a3"/>
        <w:ind w:left="0"/>
        <w:jc w:val="left"/>
        <w:rPr>
          <w:b/>
          <w:sz w:val="26"/>
        </w:rPr>
      </w:pPr>
    </w:p>
    <w:p w14:paraId="72D3BAD5" w14:textId="77777777" w:rsidR="00D64487" w:rsidRDefault="00D64487">
      <w:pPr>
        <w:pStyle w:val="a3"/>
        <w:spacing w:before="6"/>
        <w:ind w:left="0"/>
        <w:jc w:val="left"/>
        <w:rPr>
          <w:b/>
          <w:sz w:val="29"/>
        </w:rPr>
      </w:pPr>
    </w:p>
    <w:p w14:paraId="3FB37CC2" w14:textId="77777777" w:rsidR="00D64487" w:rsidRDefault="0056056B">
      <w:pPr>
        <w:pStyle w:val="1"/>
        <w:numPr>
          <w:ilvl w:val="0"/>
          <w:numId w:val="3"/>
        </w:numPr>
        <w:tabs>
          <w:tab w:val="left" w:pos="809"/>
          <w:tab w:val="left" w:pos="810"/>
        </w:tabs>
      </w:pPr>
      <w:r>
        <w:t>Порядок</w:t>
      </w:r>
      <w:r>
        <w:rPr>
          <w:spacing w:val="-3"/>
        </w:rPr>
        <w:t xml:space="preserve"> </w:t>
      </w:r>
      <w:r>
        <w:t>проведения</w:t>
      </w:r>
    </w:p>
    <w:p w14:paraId="63C5F039" w14:textId="77777777" w:rsidR="00D64487" w:rsidRDefault="0056056B">
      <w:pPr>
        <w:pStyle w:val="a4"/>
        <w:numPr>
          <w:ilvl w:val="1"/>
          <w:numId w:val="3"/>
        </w:numPr>
        <w:tabs>
          <w:tab w:val="left" w:pos="809"/>
          <w:tab w:val="left" w:pos="810"/>
        </w:tabs>
        <w:spacing w:before="36"/>
        <w:rPr>
          <w:sz w:val="24"/>
        </w:rPr>
      </w:pPr>
      <w:r>
        <w:rPr>
          <w:sz w:val="24"/>
        </w:rPr>
        <w:t>Олимпиада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графиком.</w:t>
      </w:r>
    </w:p>
    <w:p w14:paraId="3B9D9B11" w14:textId="77777777" w:rsidR="00D64487" w:rsidRDefault="00A37ACE">
      <w:pPr>
        <w:pStyle w:val="a4"/>
        <w:numPr>
          <w:ilvl w:val="1"/>
          <w:numId w:val="3"/>
        </w:numPr>
        <w:tabs>
          <w:tab w:val="left" w:pos="809"/>
          <w:tab w:val="left" w:pos="810"/>
        </w:tabs>
        <w:spacing w:before="41" w:line="278" w:lineRule="auto"/>
        <w:ind w:left="102" w:right="105" w:firstLine="0"/>
        <w:rPr>
          <w:sz w:val="24"/>
        </w:rPr>
      </w:pPr>
      <w:r>
        <w:rPr>
          <w:sz w:val="24"/>
        </w:rPr>
        <w:t>П</w:t>
      </w:r>
      <w:r w:rsidR="0056056B">
        <w:rPr>
          <w:sz w:val="24"/>
        </w:rPr>
        <w:t>родолжительность</w:t>
      </w:r>
      <w:r>
        <w:rPr>
          <w:sz w:val="24"/>
        </w:rPr>
        <w:t xml:space="preserve"> олимпиады</w:t>
      </w:r>
      <w:r w:rsidR="0056056B">
        <w:rPr>
          <w:spacing w:val="2"/>
          <w:sz w:val="24"/>
        </w:rPr>
        <w:t xml:space="preserve"> </w:t>
      </w:r>
      <w:r>
        <w:rPr>
          <w:sz w:val="24"/>
        </w:rPr>
        <w:t>– 90 минут.</w:t>
      </w:r>
    </w:p>
    <w:p w14:paraId="2852A548" w14:textId="77777777" w:rsidR="00D64487" w:rsidRDefault="00356F4D">
      <w:pPr>
        <w:pStyle w:val="a4"/>
        <w:numPr>
          <w:ilvl w:val="1"/>
          <w:numId w:val="3"/>
        </w:numPr>
        <w:tabs>
          <w:tab w:val="left" w:pos="809"/>
          <w:tab w:val="left" w:pos="810"/>
        </w:tabs>
        <w:spacing w:line="272" w:lineRule="exact"/>
        <w:rPr>
          <w:sz w:val="24"/>
        </w:rPr>
      </w:pPr>
      <w:r>
        <w:rPr>
          <w:sz w:val="24"/>
        </w:rPr>
        <w:t>О</w:t>
      </w:r>
      <w:r w:rsidR="0056056B">
        <w:rPr>
          <w:sz w:val="24"/>
        </w:rPr>
        <w:t>лимпиада</w:t>
      </w:r>
      <w:r w:rsidR="0056056B">
        <w:rPr>
          <w:spacing w:val="-3"/>
          <w:sz w:val="24"/>
        </w:rPr>
        <w:t xml:space="preserve"> </w:t>
      </w:r>
      <w:r w:rsidR="0056056B">
        <w:rPr>
          <w:sz w:val="24"/>
        </w:rPr>
        <w:t>состоит</w:t>
      </w:r>
      <w:r w:rsidR="0056056B">
        <w:rPr>
          <w:spacing w:val="-4"/>
          <w:sz w:val="24"/>
        </w:rPr>
        <w:t xml:space="preserve"> </w:t>
      </w:r>
      <w:r w:rsidR="0056056B">
        <w:rPr>
          <w:sz w:val="24"/>
        </w:rPr>
        <w:t>из</w:t>
      </w:r>
      <w:r w:rsidR="0056056B">
        <w:rPr>
          <w:spacing w:val="-3"/>
          <w:sz w:val="24"/>
        </w:rPr>
        <w:t xml:space="preserve"> </w:t>
      </w:r>
      <w:r>
        <w:rPr>
          <w:sz w:val="24"/>
        </w:rPr>
        <w:t>двух этапов:</w:t>
      </w:r>
    </w:p>
    <w:p w14:paraId="059B874A" w14:textId="48B5ED01" w:rsidR="00356F4D" w:rsidRDefault="00356F4D" w:rsidP="00356F4D">
      <w:pPr>
        <w:tabs>
          <w:tab w:val="left" w:pos="809"/>
          <w:tab w:val="left" w:pos="810"/>
        </w:tabs>
        <w:spacing w:line="272" w:lineRule="exact"/>
        <w:ind w:left="142"/>
        <w:rPr>
          <w:sz w:val="24"/>
        </w:rPr>
      </w:pPr>
      <w:r w:rsidRPr="00356F4D">
        <w:rPr>
          <w:sz w:val="24"/>
        </w:rPr>
        <w:t xml:space="preserve">* </w:t>
      </w:r>
      <w:r w:rsidR="00031E1E">
        <w:rPr>
          <w:sz w:val="24"/>
        </w:rPr>
        <w:t xml:space="preserve"> 1 этап – дис</w:t>
      </w:r>
      <w:r w:rsidR="00AE3B95">
        <w:rPr>
          <w:sz w:val="24"/>
        </w:rPr>
        <w:t>танционный</w:t>
      </w:r>
      <w:r w:rsidR="00AC0EC5">
        <w:rPr>
          <w:sz w:val="24"/>
        </w:rPr>
        <w:t xml:space="preserve">, </w:t>
      </w:r>
      <w:r w:rsidR="00AC0EC5">
        <w:rPr>
          <w:sz w:val="24"/>
        </w:rPr>
        <w:t>пройдет в декабре</w:t>
      </w:r>
      <w:r w:rsidR="00AE3B95">
        <w:rPr>
          <w:sz w:val="24"/>
        </w:rPr>
        <w:t xml:space="preserve"> 202</w:t>
      </w:r>
      <w:r w:rsidR="00AC0EC5">
        <w:rPr>
          <w:sz w:val="24"/>
        </w:rPr>
        <w:t>4</w:t>
      </w:r>
      <w:r>
        <w:rPr>
          <w:sz w:val="24"/>
        </w:rPr>
        <w:t xml:space="preserve">г. </w:t>
      </w:r>
    </w:p>
    <w:p w14:paraId="3AA1C3FA" w14:textId="1D14FEDE" w:rsidR="00356F4D" w:rsidRPr="00356F4D" w:rsidRDefault="00356F4D" w:rsidP="00356F4D">
      <w:pPr>
        <w:tabs>
          <w:tab w:val="left" w:pos="809"/>
          <w:tab w:val="left" w:pos="810"/>
        </w:tabs>
        <w:spacing w:line="272" w:lineRule="exact"/>
        <w:ind w:left="142"/>
        <w:rPr>
          <w:sz w:val="24"/>
        </w:rPr>
      </w:pPr>
      <w:r>
        <w:rPr>
          <w:sz w:val="24"/>
        </w:rPr>
        <w:t xml:space="preserve">*  2 этап – очный, пройдет </w:t>
      </w:r>
      <w:r w:rsidR="00031E1E">
        <w:rPr>
          <w:sz w:val="24"/>
        </w:rPr>
        <w:t xml:space="preserve">в </w:t>
      </w:r>
      <w:r w:rsidR="00AC0EC5">
        <w:rPr>
          <w:sz w:val="24"/>
        </w:rPr>
        <w:t>декабре</w:t>
      </w:r>
      <w:r>
        <w:rPr>
          <w:sz w:val="24"/>
        </w:rPr>
        <w:t xml:space="preserve"> 202</w:t>
      </w:r>
      <w:r w:rsidR="00AC0EC5">
        <w:rPr>
          <w:sz w:val="24"/>
        </w:rPr>
        <w:t>4</w:t>
      </w:r>
      <w:r>
        <w:rPr>
          <w:sz w:val="24"/>
        </w:rPr>
        <w:t>г.</w:t>
      </w:r>
    </w:p>
    <w:p w14:paraId="6AE81A18" w14:textId="77777777" w:rsidR="00D64487" w:rsidRDefault="0056056B">
      <w:pPr>
        <w:pStyle w:val="a4"/>
        <w:numPr>
          <w:ilvl w:val="1"/>
          <w:numId w:val="3"/>
        </w:numPr>
        <w:tabs>
          <w:tab w:val="left" w:pos="810"/>
        </w:tabs>
        <w:spacing w:before="41" w:line="276" w:lineRule="auto"/>
        <w:ind w:left="102" w:right="105" w:firstLine="0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публикации информации в сети «Интернет» на странице Олимпиады на корпоративном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 (портале) ФГБОУ ВО «Тольяттинский государственный университет» по адресу:</w:t>
      </w:r>
      <w:r>
        <w:rPr>
          <w:spacing w:val="1"/>
          <w:sz w:val="24"/>
        </w:rPr>
        <w:t xml:space="preserve"> </w:t>
      </w:r>
      <w:r>
        <w:rPr>
          <w:sz w:val="24"/>
        </w:rPr>
        <w:t>https://priem.tltsu.ru/contest/olimpiadnyy-marafon-tgu/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Олимпиады),</w:t>
      </w:r>
      <w:r>
        <w:rPr>
          <w:spacing w:val="28"/>
          <w:sz w:val="24"/>
        </w:rPr>
        <w:t xml:space="preserve"> </w:t>
      </w:r>
      <w:r>
        <w:rPr>
          <w:sz w:val="24"/>
        </w:rPr>
        <w:t>а</w:t>
      </w:r>
      <w:r>
        <w:rPr>
          <w:spacing w:val="28"/>
          <w:sz w:val="24"/>
        </w:rPr>
        <w:t xml:space="preserve"> </w:t>
      </w:r>
      <w:r>
        <w:rPr>
          <w:sz w:val="24"/>
        </w:rPr>
        <w:t>также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8"/>
          <w:sz w:val="24"/>
        </w:rPr>
        <w:t xml:space="preserve"> </w:t>
      </w:r>
      <w:r>
        <w:rPr>
          <w:sz w:val="24"/>
        </w:rPr>
        <w:t>платформах</w:t>
      </w:r>
      <w:r>
        <w:rPr>
          <w:spacing w:val="31"/>
          <w:sz w:val="24"/>
        </w:rPr>
        <w:t xml:space="preserve"> </w:t>
      </w:r>
      <w:r>
        <w:rPr>
          <w:sz w:val="24"/>
        </w:rPr>
        <w:t>молодежного</w:t>
      </w:r>
      <w:r>
        <w:rPr>
          <w:spacing w:val="28"/>
          <w:sz w:val="24"/>
        </w:rPr>
        <w:t xml:space="preserve"> </w:t>
      </w:r>
      <w:r>
        <w:rPr>
          <w:sz w:val="24"/>
        </w:rPr>
        <w:t>медиахолдинга</w:t>
      </w:r>
    </w:p>
    <w:p w14:paraId="653E0779" w14:textId="77777777" w:rsidR="00D64487" w:rsidRDefault="0056056B">
      <w:pPr>
        <w:pStyle w:val="a3"/>
      </w:pPr>
      <w:r>
        <w:t>«Есть</w:t>
      </w:r>
      <w:r>
        <w:rPr>
          <w:spacing w:val="-1"/>
        </w:rPr>
        <w:t xml:space="preserve"> </w:t>
      </w:r>
      <w:proofErr w:type="spellStart"/>
      <w:r>
        <w:t>talk</w:t>
      </w:r>
      <w:proofErr w:type="spellEnd"/>
      <w:r>
        <w:t>!»</w:t>
      </w:r>
      <w:r>
        <w:rPr>
          <w:spacing w:val="-7"/>
        </w:rPr>
        <w:t xml:space="preserve"> </w:t>
      </w:r>
      <w:r>
        <w:t>(talk-on.ru),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новостной</w:t>
      </w:r>
      <w:r>
        <w:rPr>
          <w:spacing w:val="-2"/>
        </w:rPr>
        <w:t xml:space="preserve"> </w:t>
      </w:r>
      <w:r>
        <w:t>ленте</w:t>
      </w:r>
      <w:r>
        <w:rPr>
          <w:spacing w:val="-1"/>
        </w:rPr>
        <w:t xml:space="preserve"> </w:t>
      </w:r>
      <w:r>
        <w:t>корпоративного</w:t>
      </w:r>
      <w:r>
        <w:rPr>
          <w:spacing w:val="-2"/>
        </w:rPr>
        <w:t xml:space="preserve"> </w:t>
      </w:r>
      <w:r>
        <w:t>сайта tltsu.ru.</w:t>
      </w:r>
    </w:p>
    <w:p w14:paraId="17B1976F" w14:textId="77777777" w:rsidR="00D64487" w:rsidRDefault="0056056B">
      <w:pPr>
        <w:pStyle w:val="1"/>
        <w:numPr>
          <w:ilvl w:val="0"/>
          <w:numId w:val="3"/>
        </w:numPr>
        <w:tabs>
          <w:tab w:val="left" w:pos="810"/>
        </w:tabs>
        <w:spacing w:before="48"/>
      </w:pPr>
      <w:r>
        <w:t>Регистрация</w:t>
      </w:r>
      <w:r>
        <w:rPr>
          <w:spacing w:val="-4"/>
        </w:rPr>
        <w:t xml:space="preserve"> </w:t>
      </w:r>
      <w:r>
        <w:t>участников</w:t>
      </w:r>
    </w:p>
    <w:p w14:paraId="2FFFD2C6" w14:textId="07E71FDB" w:rsidR="00D64487" w:rsidRDefault="0056056B" w:rsidP="00CE2E3E">
      <w:pPr>
        <w:pStyle w:val="a4"/>
        <w:numPr>
          <w:ilvl w:val="1"/>
          <w:numId w:val="3"/>
        </w:numPr>
        <w:tabs>
          <w:tab w:val="left" w:pos="810"/>
        </w:tabs>
        <w:spacing w:before="36" w:line="276" w:lineRule="auto"/>
        <w:ind w:left="102" w:right="106" w:firstLine="0"/>
      </w:pPr>
      <w:r>
        <w:rPr>
          <w:sz w:val="24"/>
        </w:rPr>
        <w:t>Регистрация</w:t>
      </w:r>
      <w:r w:rsidRPr="00CE2E3E"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 w:rsidRPr="00CE2E3E"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 w:rsidRPr="00CE2E3E">
        <w:rPr>
          <w:spacing w:val="1"/>
          <w:sz w:val="24"/>
        </w:rPr>
        <w:t xml:space="preserve"> </w:t>
      </w:r>
      <w:r w:rsidR="00CE2E3E" w:rsidRPr="00CE2E3E">
        <w:rPr>
          <w:spacing w:val="1"/>
          <w:sz w:val="24"/>
        </w:rPr>
        <w:t xml:space="preserve">по ссылке </w:t>
      </w:r>
      <w:hyperlink r:id="rId5" w:history="1">
        <w:r w:rsidR="00AC0EC5" w:rsidRPr="00F77CA3">
          <w:rPr>
            <w:rStyle w:val="a5"/>
          </w:rPr>
          <w:t>https://docs.google.com/forms/d/e/1FAIpQLSdkq1VnQWh1vMnKLooXzzdFP_bz498qkxRLaooIvuOVXT3GKg/viewform?usp=sharing</w:t>
        </w:r>
      </w:hyperlink>
      <w:r w:rsidR="00AC0EC5">
        <w:t xml:space="preserve"> </w:t>
      </w:r>
      <w:r w:rsidR="00CE2E3E">
        <w:rPr>
          <w:sz w:val="24"/>
        </w:rPr>
        <w:t xml:space="preserve">, которая станет доступна </w:t>
      </w:r>
      <w:r w:rsidR="00CE2E3E">
        <w:rPr>
          <w:sz w:val="24"/>
          <w:lang w:val="en-US"/>
        </w:rPr>
        <w:t>c</w:t>
      </w:r>
      <w:r w:rsidR="00CE2E3E" w:rsidRPr="00CE2E3E">
        <w:rPr>
          <w:sz w:val="24"/>
        </w:rPr>
        <w:t xml:space="preserve"> </w:t>
      </w:r>
      <w:r w:rsidR="00AC0EC5">
        <w:rPr>
          <w:sz w:val="24"/>
        </w:rPr>
        <w:t>ноября</w:t>
      </w:r>
      <w:r w:rsidR="00CE2E3E">
        <w:rPr>
          <w:sz w:val="24"/>
        </w:rPr>
        <w:t xml:space="preserve"> 2025 года. </w:t>
      </w:r>
    </w:p>
    <w:p w14:paraId="0445CA9A" w14:textId="77777777" w:rsidR="00D64487" w:rsidRDefault="0056056B">
      <w:pPr>
        <w:pStyle w:val="a4"/>
        <w:numPr>
          <w:ilvl w:val="1"/>
          <w:numId w:val="2"/>
        </w:numPr>
        <w:tabs>
          <w:tab w:val="left" w:pos="810"/>
        </w:tabs>
        <w:spacing w:line="276" w:lineRule="auto"/>
        <w:ind w:right="104" w:firstLine="0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6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 логин и пароль для входа в личный 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на платформе</w:t>
      </w:r>
      <w:r>
        <w:rPr>
          <w:color w:val="0000FF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https://academytlt.ru</w:t>
        </w:r>
      </w:hyperlink>
      <w:r>
        <w:rPr>
          <w:color w:val="0000FF"/>
          <w:sz w:val="24"/>
        </w:rPr>
        <w:t>.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Приступить к выполнению задания участники могут только в день проведения олимпиады. Полученную информацию (логин, пароль и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олимпиады) участники не имеют права передавать третьим лицам и обязаны сохранять ее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 Олимпиады.</w:t>
      </w:r>
    </w:p>
    <w:p w14:paraId="047A332A" w14:textId="77777777" w:rsidR="00D64487" w:rsidRDefault="0056056B">
      <w:pPr>
        <w:pStyle w:val="a4"/>
        <w:numPr>
          <w:ilvl w:val="1"/>
          <w:numId w:val="2"/>
        </w:numPr>
        <w:tabs>
          <w:tab w:val="left" w:pos="851"/>
        </w:tabs>
        <w:spacing w:line="276" w:lineRule="auto"/>
        <w:ind w:right="110" w:firstLine="0"/>
        <w:rPr>
          <w:sz w:val="24"/>
        </w:rPr>
      </w:pPr>
      <w:r>
        <w:rPr>
          <w:sz w:val="24"/>
        </w:rPr>
        <w:t>Участник,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техническими проблемами, после окончания регистрации Оргкомитетом 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рассматриваются.</w:t>
      </w:r>
    </w:p>
    <w:p w14:paraId="5F099518" w14:textId="77777777" w:rsidR="00D64487" w:rsidRDefault="0056056B">
      <w:pPr>
        <w:pStyle w:val="1"/>
        <w:numPr>
          <w:ilvl w:val="0"/>
          <w:numId w:val="3"/>
        </w:numPr>
        <w:tabs>
          <w:tab w:val="left" w:pos="810"/>
        </w:tabs>
        <w:spacing w:before="6"/>
      </w:pPr>
      <w:r>
        <w:t>Правила</w:t>
      </w:r>
      <w:r>
        <w:rPr>
          <w:spacing w:val="-4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t>состязаниях</w:t>
      </w:r>
    </w:p>
    <w:p w14:paraId="0DA99476" w14:textId="77777777" w:rsidR="00D64487" w:rsidRDefault="0056056B">
      <w:pPr>
        <w:pStyle w:val="a4"/>
        <w:numPr>
          <w:ilvl w:val="1"/>
          <w:numId w:val="3"/>
        </w:numPr>
        <w:tabs>
          <w:tab w:val="left" w:pos="810"/>
        </w:tabs>
        <w:spacing w:before="36" w:line="276" w:lineRule="auto"/>
        <w:ind w:left="102" w:right="105" w:firstLine="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6-11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регистрацию.</w:t>
      </w:r>
    </w:p>
    <w:p w14:paraId="3DB12512" w14:textId="77777777" w:rsidR="00D64487" w:rsidRDefault="00356F4D">
      <w:pPr>
        <w:pStyle w:val="a4"/>
        <w:numPr>
          <w:ilvl w:val="1"/>
          <w:numId w:val="3"/>
        </w:numPr>
        <w:tabs>
          <w:tab w:val="left" w:pos="798"/>
        </w:tabs>
        <w:spacing w:line="278" w:lineRule="auto"/>
        <w:ind w:left="102" w:right="107" w:firstLine="0"/>
        <w:rPr>
          <w:sz w:val="24"/>
        </w:rPr>
      </w:pPr>
      <w:r>
        <w:rPr>
          <w:sz w:val="24"/>
        </w:rPr>
        <w:t>1 этап олимпиады</w:t>
      </w:r>
      <w:r w:rsidR="0056056B">
        <w:rPr>
          <w:sz w:val="24"/>
        </w:rPr>
        <w:t xml:space="preserve"> проводится в онлайн-форме на платформе</w:t>
      </w:r>
      <w:r w:rsidR="0056056B">
        <w:rPr>
          <w:color w:val="0000FF"/>
          <w:sz w:val="24"/>
        </w:rPr>
        <w:t xml:space="preserve"> </w:t>
      </w:r>
      <w:hyperlink r:id="rId7">
        <w:r w:rsidR="0056056B">
          <w:rPr>
            <w:color w:val="0000FF"/>
            <w:sz w:val="24"/>
            <w:u w:val="single" w:color="0000FF"/>
          </w:rPr>
          <w:t>https://academytlt.ru</w:t>
        </w:r>
      </w:hyperlink>
      <w:r w:rsidR="0056056B">
        <w:rPr>
          <w:sz w:val="24"/>
        </w:rPr>
        <w:t xml:space="preserve">. </w:t>
      </w:r>
      <w:r>
        <w:rPr>
          <w:sz w:val="24"/>
        </w:rPr>
        <w:t xml:space="preserve">2 этап проводится в очной форме, на территории Тольяттинского государственного университета. </w:t>
      </w:r>
      <w:r w:rsidR="0056056B">
        <w:rPr>
          <w:sz w:val="24"/>
        </w:rPr>
        <w:t>График</w:t>
      </w:r>
      <w:r w:rsidR="0056056B">
        <w:rPr>
          <w:spacing w:val="1"/>
          <w:sz w:val="24"/>
        </w:rPr>
        <w:t xml:space="preserve"> </w:t>
      </w:r>
      <w:r w:rsidR="0056056B">
        <w:rPr>
          <w:sz w:val="24"/>
        </w:rPr>
        <w:t>размещается</w:t>
      </w:r>
      <w:r w:rsidR="0056056B">
        <w:rPr>
          <w:spacing w:val="-1"/>
          <w:sz w:val="24"/>
        </w:rPr>
        <w:t xml:space="preserve"> </w:t>
      </w:r>
      <w:r w:rsidR="0056056B">
        <w:rPr>
          <w:sz w:val="24"/>
        </w:rPr>
        <w:t>на</w:t>
      </w:r>
      <w:r w:rsidR="0056056B">
        <w:rPr>
          <w:spacing w:val="-1"/>
          <w:sz w:val="24"/>
        </w:rPr>
        <w:t xml:space="preserve"> </w:t>
      </w:r>
      <w:r w:rsidR="0056056B">
        <w:rPr>
          <w:sz w:val="24"/>
        </w:rPr>
        <w:t>официальном</w:t>
      </w:r>
      <w:r w:rsidR="0056056B">
        <w:rPr>
          <w:spacing w:val="-1"/>
          <w:sz w:val="24"/>
        </w:rPr>
        <w:t xml:space="preserve"> </w:t>
      </w:r>
      <w:r w:rsidR="0056056B">
        <w:rPr>
          <w:sz w:val="24"/>
        </w:rPr>
        <w:t>сайте Олимпиады.</w:t>
      </w:r>
    </w:p>
    <w:p w14:paraId="4FE7F1D7" w14:textId="77777777" w:rsidR="00D64487" w:rsidRDefault="0056056B">
      <w:pPr>
        <w:pStyle w:val="a4"/>
        <w:numPr>
          <w:ilvl w:val="1"/>
          <w:numId w:val="3"/>
        </w:numPr>
        <w:tabs>
          <w:tab w:val="left" w:pos="830"/>
        </w:tabs>
        <w:spacing w:line="272" w:lineRule="exact"/>
        <w:ind w:left="829" w:hanging="728"/>
        <w:rPr>
          <w:sz w:val="24"/>
        </w:rPr>
      </w:pP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 w:rsidR="00356F4D">
        <w:rPr>
          <w:spacing w:val="-4"/>
          <w:sz w:val="24"/>
        </w:rPr>
        <w:t xml:space="preserve">1 этапа – дистанционного,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 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09.00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21.00.</w:t>
      </w:r>
    </w:p>
    <w:p w14:paraId="103597D4" w14:textId="77777777" w:rsidR="00D64487" w:rsidRDefault="0056056B">
      <w:pPr>
        <w:pStyle w:val="a4"/>
        <w:numPr>
          <w:ilvl w:val="1"/>
          <w:numId w:val="3"/>
        </w:numPr>
        <w:tabs>
          <w:tab w:val="left" w:pos="825"/>
        </w:tabs>
        <w:spacing w:before="40" w:line="276" w:lineRule="auto"/>
        <w:ind w:left="102" w:right="103" w:firstLine="0"/>
        <w:rPr>
          <w:sz w:val="24"/>
        </w:rPr>
      </w:pPr>
      <w:r>
        <w:rPr>
          <w:sz w:val="24"/>
        </w:rPr>
        <w:t>Участник не имеет возможности выполнять олимпиадные задания после истечения,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выполнения).</w:t>
      </w:r>
    </w:p>
    <w:p w14:paraId="730E67DE" w14:textId="77777777" w:rsidR="00D64487" w:rsidRDefault="0056056B">
      <w:pPr>
        <w:pStyle w:val="a4"/>
        <w:numPr>
          <w:ilvl w:val="1"/>
          <w:numId w:val="3"/>
        </w:numPr>
        <w:tabs>
          <w:tab w:val="left" w:pos="762"/>
        </w:tabs>
        <w:spacing w:line="274" w:lineRule="exact"/>
        <w:ind w:left="762" w:hanging="660"/>
        <w:rPr>
          <w:sz w:val="24"/>
        </w:rPr>
      </w:pPr>
      <w:r>
        <w:rPr>
          <w:sz w:val="24"/>
        </w:rPr>
        <w:t>Участие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12"/>
          <w:sz w:val="24"/>
        </w:rPr>
        <w:t xml:space="preserve"> </w:t>
      </w:r>
      <w:r>
        <w:rPr>
          <w:sz w:val="24"/>
        </w:rPr>
        <w:t>индивидуальное.</w:t>
      </w:r>
    </w:p>
    <w:p w14:paraId="0AB3B746" w14:textId="77777777" w:rsidR="00D64487" w:rsidRDefault="0056056B">
      <w:pPr>
        <w:pStyle w:val="a4"/>
        <w:numPr>
          <w:ilvl w:val="1"/>
          <w:numId w:val="3"/>
        </w:numPr>
        <w:tabs>
          <w:tab w:val="left" w:pos="784"/>
        </w:tabs>
        <w:ind w:left="783" w:hanging="682"/>
        <w:rPr>
          <w:sz w:val="24"/>
        </w:rPr>
      </w:pPr>
      <w:r>
        <w:rPr>
          <w:sz w:val="24"/>
        </w:rPr>
        <w:t>Номинации</w:t>
      </w:r>
      <w:r>
        <w:rPr>
          <w:spacing w:val="1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2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2"/>
          <w:sz w:val="24"/>
        </w:rPr>
        <w:t xml:space="preserve"> </w:t>
      </w:r>
      <w:r>
        <w:rPr>
          <w:sz w:val="24"/>
        </w:rPr>
        <w:t>группам:</w:t>
      </w:r>
    </w:p>
    <w:p w14:paraId="2B8AA337" w14:textId="77777777" w:rsidR="00D64487" w:rsidRDefault="0056056B">
      <w:pPr>
        <w:pStyle w:val="a4"/>
        <w:numPr>
          <w:ilvl w:val="0"/>
          <w:numId w:val="1"/>
        </w:numPr>
        <w:tabs>
          <w:tab w:val="left" w:pos="349"/>
        </w:tabs>
        <w:rPr>
          <w:sz w:val="24"/>
        </w:rPr>
      </w:pPr>
      <w:r>
        <w:rPr>
          <w:sz w:val="24"/>
        </w:rPr>
        <w:t>младшая</w:t>
      </w:r>
      <w:r>
        <w:rPr>
          <w:spacing w:val="13"/>
          <w:sz w:val="24"/>
        </w:rPr>
        <w:t xml:space="preserve"> </w:t>
      </w:r>
      <w:r>
        <w:rPr>
          <w:sz w:val="24"/>
        </w:rPr>
        <w:t>возрастная</w:t>
      </w:r>
      <w:r>
        <w:rPr>
          <w:spacing w:val="11"/>
          <w:sz w:val="24"/>
        </w:rPr>
        <w:t xml:space="preserve"> </w:t>
      </w:r>
      <w:r>
        <w:rPr>
          <w:sz w:val="24"/>
        </w:rPr>
        <w:t>группа:</w:t>
      </w:r>
      <w:r>
        <w:rPr>
          <w:spacing w:val="13"/>
          <w:sz w:val="24"/>
        </w:rPr>
        <w:t xml:space="preserve"> </w:t>
      </w:r>
      <w:r>
        <w:rPr>
          <w:sz w:val="24"/>
        </w:rPr>
        <w:t>6-8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класс;</w:t>
      </w:r>
    </w:p>
    <w:p w14:paraId="00A443F6" w14:textId="77777777" w:rsidR="00D64487" w:rsidRDefault="0056056B">
      <w:pPr>
        <w:pStyle w:val="a4"/>
        <w:numPr>
          <w:ilvl w:val="0"/>
          <w:numId w:val="1"/>
        </w:numPr>
        <w:tabs>
          <w:tab w:val="left" w:pos="349"/>
        </w:tabs>
        <w:rPr>
          <w:sz w:val="24"/>
        </w:rPr>
      </w:pPr>
      <w:r>
        <w:rPr>
          <w:sz w:val="24"/>
        </w:rPr>
        <w:t>старшая</w:t>
      </w:r>
      <w:r>
        <w:rPr>
          <w:spacing w:val="13"/>
          <w:sz w:val="24"/>
        </w:rPr>
        <w:t xml:space="preserve"> </w:t>
      </w:r>
      <w:r>
        <w:rPr>
          <w:sz w:val="24"/>
        </w:rPr>
        <w:t>возрастная</w:t>
      </w:r>
      <w:r>
        <w:rPr>
          <w:spacing w:val="13"/>
          <w:sz w:val="24"/>
        </w:rPr>
        <w:t xml:space="preserve"> </w:t>
      </w:r>
      <w:r>
        <w:rPr>
          <w:sz w:val="24"/>
        </w:rPr>
        <w:t>группа:</w:t>
      </w:r>
      <w:r>
        <w:rPr>
          <w:spacing w:val="14"/>
          <w:sz w:val="24"/>
        </w:rPr>
        <w:t xml:space="preserve"> </w:t>
      </w:r>
      <w:r>
        <w:rPr>
          <w:sz w:val="24"/>
        </w:rPr>
        <w:t>9-11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класс.</w:t>
      </w:r>
    </w:p>
    <w:p w14:paraId="38CFD2B7" w14:textId="77777777" w:rsidR="00D64487" w:rsidRDefault="00D64487">
      <w:pPr>
        <w:jc w:val="both"/>
        <w:rPr>
          <w:sz w:val="24"/>
        </w:rPr>
        <w:sectPr w:rsidR="00D6448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17D37F9D" w14:textId="77777777" w:rsidR="00D64487" w:rsidRDefault="0056056B">
      <w:pPr>
        <w:pStyle w:val="1"/>
        <w:numPr>
          <w:ilvl w:val="0"/>
          <w:numId w:val="3"/>
        </w:numPr>
        <w:tabs>
          <w:tab w:val="left" w:pos="809"/>
          <w:tab w:val="left" w:pos="810"/>
        </w:tabs>
        <w:spacing w:before="7"/>
      </w:pPr>
      <w:r>
        <w:lastRenderedPageBreak/>
        <w:t>Проверка</w:t>
      </w:r>
      <w:r>
        <w:rPr>
          <w:spacing w:val="-2"/>
        </w:rPr>
        <w:t xml:space="preserve"> </w:t>
      </w:r>
      <w:r>
        <w:t>олимпиадных</w:t>
      </w:r>
      <w:r>
        <w:rPr>
          <w:spacing w:val="-1"/>
        </w:rPr>
        <w:t xml:space="preserve"> </w:t>
      </w:r>
      <w:r>
        <w:t>работ</w:t>
      </w:r>
    </w:p>
    <w:p w14:paraId="27D373C4" w14:textId="77777777" w:rsidR="00D64487" w:rsidRDefault="0056056B">
      <w:pPr>
        <w:pStyle w:val="a4"/>
        <w:numPr>
          <w:ilvl w:val="1"/>
          <w:numId w:val="3"/>
        </w:numPr>
        <w:tabs>
          <w:tab w:val="left" w:pos="809"/>
          <w:tab w:val="left" w:pos="810"/>
        </w:tabs>
        <w:spacing w:before="38"/>
        <w:rPr>
          <w:sz w:val="24"/>
        </w:rPr>
      </w:pP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жюри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Олимпиады.</w:t>
      </w:r>
    </w:p>
    <w:p w14:paraId="760CF5D9" w14:textId="77777777" w:rsidR="00D64487" w:rsidRDefault="0056056B">
      <w:pPr>
        <w:pStyle w:val="a4"/>
        <w:numPr>
          <w:ilvl w:val="1"/>
          <w:numId w:val="3"/>
        </w:numPr>
        <w:tabs>
          <w:tab w:val="left" w:pos="810"/>
        </w:tabs>
        <w:spacing w:before="41" w:line="276" w:lineRule="auto"/>
        <w:ind w:left="102" w:right="107" w:firstLine="0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апелляции,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день, 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 апелляционной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14:paraId="6A408941" w14:textId="77777777" w:rsidR="00D64487" w:rsidRDefault="0056056B">
      <w:pPr>
        <w:pStyle w:val="a4"/>
        <w:numPr>
          <w:ilvl w:val="1"/>
          <w:numId w:val="3"/>
        </w:numPr>
        <w:tabs>
          <w:tab w:val="left" w:pos="810"/>
        </w:tabs>
        <w:spacing w:before="1" w:line="276" w:lineRule="auto"/>
        <w:ind w:left="102" w:right="114" w:firstLine="0"/>
        <w:rPr>
          <w:sz w:val="24"/>
        </w:rPr>
      </w:pPr>
      <w:r>
        <w:rPr>
          <w:sz w:val="24"/>
        </w:rPr>
        <w:t>Участник в течение трех календарных дней после публикации результатов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подлежат.</w:t>
      </w:r>
    </w:p>
    <w:p w14:paraId="48DE7388" w14:textId="77777777" w:rsidR="00D64487" w:rsidRDefault="0056056B">
      <w:pPr>
        <w:pStyle w:val="a4"/>
        <w:numPr>
          <w:ilvl w:val="1"/>
          <w:numId w:val="3"/>
        </w:numPr>
        <w:tabs>
          <w:tab w:val="left" w:pos="810"/>
        </w:tabs>
        <w:spacing w:line="278" w:lineRule="auto"/>
        <w:ind w:left="102" w:right="108" w:firstLine="0"/>
        <w:rPr>
          <w:sz w:val="24"/>
        </w:rPr>
      </w:pPr>
      <w:r>
        <w:rPr>
          <w:sz w:val="24"/>
        </w:rPr>
        <w:t>По итогам проведения апелляции протоколом жюри оформляются окончательные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определяются победители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призеры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14:paraId="1902F7FC" w14:textId="77777777" w:rsidR="00D64487" w:rsidRDefault="0056056B">
      <w:pPr>
        <w:pStyle w:val="a4"/>
        <w:numPr>
          <w:ilvl w:val="1"/>
          <w:numId w:val="3"/>
        </w:numPr>
        <w:tabs>
          <w:tab w:val="left" w:pos="810"/>
        </w:tabs>
        <w:spacing w:line="276" w:lineRule="auto"/>
        <w:ind w:left="102" w:right="107" w:firstLine="0"/>
        <w:rPr>
          <w:sz w:val="24"/>
        </w:rPr>
      </w:pPr>
      <w:r>
        <w:rPr>
          <w:sz w:val="24"/>
        </w:rPr>
        <w:t>Олимпиадные работы победителей и призеров хранятся в Оргкомитете Олимпиады</w:t>
      </w:r>
      <w:r>
        <w:rPr>
          <w:spacing w:val="-57"/>
          <w:sz w:val="24"/>
        </w:rPr>
        <w:t xml:space="preserve"> </w:t>
      </w:r>
      <w:r>
        <w:rPr>
          <w:sz w:val="24"/>
        </w:rPr>
        <w:t>в течение 2 месяцев с момента завершения проведения Олимпиады в текущем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году.</w:t>
      </w:r>
    </w:p>
    <w:p w14:paraId="21F02E47" w14:textId="77777777" w:rsidR="00D64487" w:rsidRDefault="0056056B">
      <w:pPr>
        <w:pStyle w:val="1"/>
        <w:numPr>
          <w:ilvl w:val="0"/>
          <w:numId w:val="3"/>
        </w:numPr>
        <w:tabs>
          <w:tab w:val="left" w:pos="810"/>
        </w:tabs>
      </w:pPr>
      <w:r>
        <w:t>Порядок</w:t>
      </w:r>
      <w:r>
        <w:rPr>
          <w:spacing w:val="-3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победителей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призеров</w:t>
      </w:r>
    </w:p>
    <w:p w14:paraId="162C2852" w14:textId="77777777" w:rsidR="00D64487" w:rsidRDefault="0056056B">
      <w:pPr>
        <w:pStyle w:val="a4"/>
        <w:numPr>
          <w:ilvl w:val="1"/>
          <w:numId w:val="3"/>
        </w:numPr>
        <w:tabs>
          <w:tab w:val="left" w:pos="810"/>
        </w:tabs>
        <w:spacing w:before="36" w:line="276" w:lineRule="auto"/>
        <w:ind w:left="102" w:right="111" w:firstLine="0"/>
        <w:rPr>
          <w:sz w:val="24"/>
        </w:rPr>
      </w:pPr>
      <w:r>
        <w:rPr>
          <w:sz w:val="24"/>
        </w:rPr>
        <w:t>Победители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призеров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14:paraId="3713930D" w14:textId="77777777" w:rsidR="00D64487" w:rsidRDefault="0056056B">
      <w:pPr>
        <w:pStyle w:val="a4"/>
        <w:numPr>
          <w:ilvl w:val="1"/>
          <w:numId w:val="3"/>
        </w:numPr>
        <w:tabs>
          <w:tab w:val="left" w:pos="810"/>
        </w:tabs>
        <w:spacing w:line="276" w:lineRule="auto"/>
        <w:ind w:left="102" w:right="110" w:firstLine="0"/>
        <w:rPr>
          <w:sz w:val="24"/>
        </w:rPr>
      </w:pPr>
      <w:r>
        <w:rPr>
          <w:sz w:val="24"/>
        </w:rPr>
        <w:t>Информация о дате, месте, времени вручении дипломов победителям и призерам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размещается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Олимпиады.</w:t>
      </w:r>
    </w:p>
    <w:p w14:paraId="04FD3B95" w14:textId="77777777" w:rsidR="00D64487" w:rsidRDefault="0056056B">
      <w:pPr>
        <w:pStyle w:val="1"/>
        <w:numPr>
          <w:ilvl w:val="0"/>
          <w:numId w:val="3"/>
        </w:numPr>
        <w:tabs>
          <w:tab w:val="left" w:pos="810"/>
        </w:tabs>
        <w:spacing w:before="4" w:line="276" w:lineRule="auto"/>
        <w:ind w:left="102" w:right="113" w:firstLine="0"/>
      </w:pPr>
      <w:r>
        <w:t>Режим конфиденциальности и защиты информации от несанкционированного</w:t>
      </w:r>
      <w:r>
        <w:rPr>
          <w:spacing w:val="-57"/>
        </w:rPr>
        <w:t xml:space="preserve"> </w:t>
      </w:r>
      <w:r>
        <w:t>доступа</w:t>
      </w:r>
    </w:p>
    <w:p w14:paraId="01E37F27" w14:textId="77777777" w:rsidR="00D64487" w:rsidRDefault="0056056B">
      <w:pPr>
        <w:pStyle w:val="a4"/>
        <w:numPr>
          <w:ilvl w:val="1"/>
          <w:numId w:val="3"/>
        </w:numPr>
        <w:tabs>
          <w:tab w:val="left" w:pos="810"/>
        </w:tabs>
        <w:spacing w:line="276" w:lineRule="auto"/>
        <w:ind w:left="102" w:right="110" w:firstLine="0"/>
        <w:rPr>
          <w:sz w:val="24"/>
        </w:rPr>
      </w:pPr>
      <w:r>
        <w:rPr>
          <w:sz w:val="24"/>
        </w:rPr>
        <w:t>Члены Оргкомитета, методической комиссии, жюри Олимпиады, имеющие в силу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возложенных на них обязанностей, доступ к конфиденциальной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 персональную ответственность за нарушение конфиденциальности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предосторожности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доступа.</w:t>
      </w:r>
    </w:p>
    <w:p w14:paraId="0F919B3E" w14:textId="77777777" w:rsidR="00D64487" w:rsidRDefault="0056056B">
      <w:pPr>
        <w:pStyle w:val="1"/>
        <w:numPr>
          <w:ilvl w:val="0"/>
          <w:numId w:val="3"/>
        </w:numPr>
        <w:tabs>
          <w:tab w:val="left" w:pos="810"/>
        </w:tabs>
        <w:spacing w:before="1"/>
      </w:pPr>
      <w:r>
        <w:t>Контакты</w:t>
      </w:r>
      <w:r>
        <w:rPr>
          <w:spacing w:val="-3"/>
        </w:rPr>
        <w:t xml:space="preserve"> </w:t>
      </w:r>
      <w:r>
        <w:t>организатора</w:t>
      </w:r>
    </w:p>
    <w:p w14:paraId="5FFD431C" w14:textId="77777777" w:rsidR="00D64487" w:rsidRDefault="0056056B">
      <w:pPr>
        <w:pStyle w:val="a4"/>
        <w:numPr>
          <w:ilvl w:val="1"/>
          <w:numId w:val="3"/>
        </w:numPr>
        <w:tabs>
          <w:tab w:val="left" w:pos="762"/>
        </w:tabs>
        <w:spacing w:before="36" w:line="276" w:lineRule="auto"/>
        <w:ind w:left="102" w:right="104" w:firstLine="0"/>
        <w:rPr>
          <w:sz w:val="24"/>
        </w:rPr>
      </w:pPr>
      <w:r>
        <w:rPr>
          <w:sz w:val="24"/>
        </w:rPr>
        <w:t xml:space="preserve">Кафедра </w:t>
      </w:r>
      <w:r>
        <w:rPr>
          <w:color w:val="202429"/>
          <w:sz w:val="24"/>
        </w:rPr>
        <w:t xml:space="preserve">«Прикладная математика и информатика» </w:t>
      </w:r>
      <w:r>
        <w:rPr>
          <w:sz w:val="24"/>
        </w:rPr>
        <w:t>института математики, физики 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 технологий Тольяттинского государственного университета, адрес: г.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Тольятти,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ул.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Белорусская,      16-В;     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>.      У</w:t>
      </w:r>
      <w:r w:rsidR="00356F4D">
        <w:rPr>
          <w:sz w:val="24"/>
        </w:rPr>
        <w:t>ЛК-416;      тел.      8(8482)44</w:t>
      </w:r>
      <w:r>
        <w:rPr>
          <w:sz w:val="24"/>
        </w:rPr>
        <w:t>-91-81;</w:t>
      </w:r>
      <w:r>
        <w:rPr>
          <w:spacing w:val="1"/>
          <w:sz w:val="24"/>
        </w:rPr>
        <w:t xml:space="preserve"> </w:t>
      </w:r>
      <w:r>
        <w:rPr>
          <w:sz w:val="24"/>
        </w:rPr>
        <w:t>эл.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адрес:</w:t>
      </w:r>
      <w:r>
        <w:rPr>
          <w:color w:val="0000FF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elalerofeeva@gmail.com</w:t>
        </w:r>
      </w:hyperlink>
    </w:p>
    <w:sectPr w:rsidR="00D6448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D36F4"/>
    <w:multiLevelType w:val="hybridMultilevel"/>
    <w:tmpl w:val="876CB85E"/>
    <w:lvl w:ilvl="0" w:tplc="5178BEDC">
      <w:start w:val="1"/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6A964544"/>
    <w:multiLevelType w:val="hybridMultilevel"/>
    <w:tmpl w:val="1EC60D0A"/>
    <w:lvl w:ilvl="0" w:tplc="7EC82768">
      <w:numFmt w:val="bullet"/>
      <w:lvlText w:val="*"/>
      <w:lvlJc w:val="left"/>
      <w:pPr>
        <w:ind w:left="348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78BD5A">
      <w:numFmt w:val="bullet"/>
      <w:lvlText w:val="•"/>
      <w:lvlJc w:val="left"/>
      <w:pPr>
        <w:ind w:left="1262" w:hanging="247"/>
      </w:pPr>
      <w:rPr>
        <w:rFonts w:hint="default"/>
        <w:lang w:val="ru-RU" w:eastAsia="en-US" w:bidi="ar-SA"/>
      </w:rPr>
    </w:lvl>
    <w:lvl w:ilvl="2" w:tplc="C9B481E4">
      <w:numFmt w:val="bullet"/>
      <w:lvlText w:val="•"/>
      <w:lvlJc w:val="left"/>
      <w:pPr>
        <w:ind w:left="2185" w:hanging="247"/>
      </w:pPr>
      <w:rPr>
        <w:rFonts w:hint="default"/>
        <w:lang w:val="ru-RU" w:eastAsia="en-US" w:bidi="ar-SA"/>
      </w:rPr>
    </w:lvl>
    <w:lvl w:ilvl="3" w:tplc="A328CD72">
      <w:numFmt w:val="bullet"/>
      <w:lvlText w:val="•"/>
      <w:lvlJc w:val="left"/>
      <w:pPr>
        <w:ind w:left="3107" w:hanging="247"/>
      </w:pPr>
      <w:rPr>
        <w:rFonts w:hint="default"/>
        <w:lang w:val="ru-RU" w:eastAsia="en-US" w:bidi="ar-SA"/>
      </w:rPr>
    </w:lvl>
    <w:lvl w:ilvl="4" w:tplc="1FE60198">
      <w:numFmt w:val="bullet"/>
      <w:lvlText w:val="•"/>
      <w:lvlJc w:val="left"/>
      <w:pPr>
        <w:ind w:left="4030" w:hanging="247"/>
      </w:pPr>
      <w:rPr>
        <w:rFonts w:hint="default"/>
        <w:lang w:val="ru-RU" w:eastAsia="en-US" w:bidi="ar-SA"/>
      </w:rPr>
    </w:lvl>
    <w:lvl w:ilvl="5" w:tplc="81CCD674">
      <w:numFmt w:val="bullet"/>
      <w:lvlText w:val="•"/>
      <w:lvlJc w:val="left"/>
      <w:pPr>
        <w:ind w:left="4953" w:hanging="247"/>
      </w:pPr>
      <w:rPr>
        <w:rFonts w:hint="default"/>
        <w:lang w:val="ru-RU" w:eastAsia="en-US" w:bidi="ar-SA"/>
      </w:rPr>
    </w:lvl>
    <w:lvl w:ilvl="6" w:tplc="A6D85740">
      <w:numFmt w:val="bullet"/>
      <w:lvlText w:val="•"/>
      <w:lvlJc w:val="left"/>
      <w:pPr>
        <w:ind w:left="5875" w:hanging="247"/>
      </w:pPr>
      <w:rPr>
        <w:rFonts w:hint="default"/>
        <w:lang w:val="ru-RU" w:eastAsia="en-US" w:bidi="ar-SA"/>
      </w:rPr>
    </w:lvl>
    <w:lvl w:ilvl="7" w:tplc="903CF518">
      <w:numFmt w:val="bullet"/>
      <w:lvlText w:val="•"/>
      <w:lvlJc w:val="left"/>
      <w:pPr>
        <w:ind w:left="6798" w:hanging="247"/>
      </w:pPr>
      <w:rPr>
        <w:rFonts w:hint="default"/>
        <w:lang w:val="ru-RU" w:eastAsia="en-US" w:bidi="ar-SA"/>
      </w:rPr>
    </w:lvl>
    <w:lvl w:ilvl="8" w:tplc="1B6AF830">
      <w:numFmt w:val="bullet"/>
      <w:lvlText w:val="•"/>
      <w:lvlJc w:val="left"/>
      <w:pPr>
        <w:ind w:left="7721" w:hanging="247"/>
      </w:pPr>
      <w:rPr>
        <w:rFonts w:hint="default"/>
        <w:lang w:val="ru-RU" w:eastAsia="en-US" w:bidi="ar-SA"/>
      </w:rPr>
    </w:lvl>
  </w:abstractNum>
  <w:abstractNum w:abstractNumId="2" w15:restartNumberingAfterBreak="0">
    <w:nsid w:val="732D486A"/>
    <w:multiLevelType w:val="multilevel"/>
    <w:tmpl w:val="4B960DE0"/>
    <w:lvl w:ilvl="0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74DC76BA"/>
    <w:multiLevelType w:val="multilevel"/>
    <w:tmpl w:val="A8A8DE48"/>
    <w:lvl w:ilvl="0">
      <w:start w:val="2"/>
      <w:numFmt w:val="decimal"/>
      <w:lvlText w:val="%1"/>
      <w:lvlJc w:val="left"/>
      <w:pPr>
        <w:ind w:left="102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87"/>
    <w:rsid w:val="00031E1E"/>
    <w:rsid w:val="000A6912"/>
    <w:rsid w:val="00356F4D"/>
    <w:rsid w:val="0056056B"/>
    <w:rsid w:val="00721019"/>
    <w:rsid w:val="00A37ACE"/>
    <w:rsid w:val="00AC0EC5"/>
    <w:rsid w:val="00AE3B95"/>
    <w:rsid w:val="00CE2E3E"/>
    <w:rsid w:val="00D6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E09A"/>
  <w15:docId w15:val="{7A2DC422-18F0-4802-BA1D-4E444B5F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 w:hanging="7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E2E3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E2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lerofee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ademytl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ytlt.ru/" TargetMode="External"/><Relationship Id="rId5" Type="http://schemas.openxmlformats.org/officeDocument/2006/relationships/hyperlink" Target="https://docs.google.com/forms/d/e/1FAIpQLSdkq1VnQWh1vMnKLooXzzdFP_bz498qkxRLaooIvuOVXT3GKg/viewform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2023-09-21T04:59:00Z</cp:lastPrinted>
  <dcterms:created xsi:type="dcterms:W3CDTF">2024-10-01T05:49:00Z</dcterms:created>
  <dcterms:modified xsi:type="dcterms:W3CDTF">2024-10-01T05:55:00Z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2022-10-13T00:00:00Z</vt:filetime>
  </property>
</Properties>
</file>