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РЕГЛАМЕНТ</w:t>
      </w:r>
    </w:p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олимпиады по предмету</w:t>
      </w:r>
      <w:r w:rsidRPr="00C0585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9013EF" w:rsidRPr="00C0585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</w:t>
      </w:r>
      <w:r w:rsidR="00C05851" w:rsidRPr="00C0585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Английский язык</w:t>
      </w:r>
      <w:r w:rsidR="00D54641" w:rsidRPr="00C0585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1.</w:t>
      </w:r>
      <w:r w:rsidRPr="00D6111E">
        <w:rPr>
          <w:rFonts w:ascii="Times New Roman" w:hAnsi="Times New Roman" w:cs="Times New Roman"/>
          <w:sz w:val="24"/>
          <w:szCs w:val="24"/>
        </w:rPr>
        <w:tab/>
      </w:r>
      <w:r w:rsidRPr="00D6111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сроки в соответствии с графиком.</w:t>
      </w:r>
    </w:p>
    <w:p w:rsidR="00D54641" w:rsidRPr="00C05851" w:rsidRDefault="00C05851" w:rsidP="00D54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51">
        <w:rPr>
          <w:rFonts w:ascii="Times New Roman" w:hAnsi="Times New Roman" w:cs="Times New Roman"/>
          <w:sz w:val="24"/>
          <w:szCs w:val="24"/>
        </w:rPr>
        <w:t>1.2</w:t>
      </w:r>
      <w:r w:rsidR="00D46B29" w:rsidRPr="00C05851">
        <w:rPr>
          <w:rFonts w:ascii="Times New Roman" w:hAnsi="Times New Roman" w:cs="Times New Roman"/>
          <w:sz w:val="24"/>
          <w:szCs w:val="24"/>
        </w:rPr>
        <w:t>.</w:t>
      </w:r>
      <w:r w:rsidR="00D46B29" w:rsidRPr="00C05851">
        <w:rPr>
          <w:rFonts w:ascii="Times New Roman" w:hAnsi="Times New Roman" w:cs="Times New Roman"/>
          <w:sz w:val="24"/>
          <w:szCs w:val="24"/>
        </w:rPr>
        <w:tab/>
      </w:r>
      <w:r w:rsidRPr="00C05851">
        <w:rPr>
          <w:rFonts w:ascii="Times New Roman" w:hAnsi="Times New Roman" w:cs="Times New Roman"/>
          <w:sz w:val="24"/>
          <w:szCs w:val="24"/>
        </w:rPr>
        <w:t>Олимпиада состоит из двух этапов</w:t>
      </w:r>
      <w:r w:rsidR="00D54641" w:rsidRPr="00C05851">
        <w:rPr>
          <w:rFonts w:ascii="Times New Roman" w:hAnsi="Times New Roman" w:cs="Times New Roman"/>
          <w:sz w:val="24"/>
          <w:szCs w:val="24"/>
        </w:rPr>
        <w:t>:</w:t>
      </w:r>
    </w:p>
    <w:p w:rsidR="00D54641" w:rsidRPr="00C05851" w:rsidRDefault="00D54641" w:rsidP="00D54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51">
        <w:rPr>
          <w:rFonts w:ascii="Times New Roman" w:hAnsi="Times New Roman" w:cs="Times New Roman"/>
          <w:sz w:val="24"/>
          <w:szCs w:val="24"/>
        </w:rPr>
        <w:t xml:space="preserve">- </w:t>
      </w:r>
      <w:r w:rsidR="00C05851" w:rsidRPr="00C05851">
        <w:rPr>
          <w:rFonts w:ascii="Times New Roman" w:hAnsi="Times New Roman" w:cs="Times New Roman"/>
          <w:sz w:val="24"/>
          <w:szCs w:val="24"/>
        </w:rPr>
        <w:t>заочный, длительность 50 минут;</w:t>
      </w:r>
    </w:p>
    <w:p w:rsidR="00D54641" w:rsidRPr="00C05851" w:rsidRDefault="00D54641" w:rsidP="00D54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51">
        <w:rPr>
          <w:rFonts w:ascii="Times New Roman" w:hAnsi="Times New Roman" w:cs="Times New Roman"/>
          <w:sz w:val="24"/>
          <w:szCs w:val="24"/>
        </w:rPr>
        <w:t xml:space="preserve">- </w:t>
      </w:r>
      <w:r w:rsidR="00C05851" w:rsidRPr="00C05851">
        <w:rPr>
          <w:rFonts w:ascii="Times New Roman" w:hAnsi="Times New Roman" w:cs="Times New Roman"/>
          <w:sz w:val="24"/>
          <w:szCs w:val="24"/>
        </w:rPr>
        <w:t>очный, устный – по 10 минут на каждого выступающего</w:t>
      </w:r>
    </w:p>
    <w:p w:rsidR="00D6111E" w:rsidRPr="00D6111E" w:rsidRDefault="00C05851" w:rsidP="00D54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Информационное обеспечение участников Олимпиады реализуется посредством публикации информации в сети «Интернет» на странице Олимпиады на к</w:t>
      </w:r>
      <w:r w:rsidR="00D6111E">
        <w:rPr>
          <w:rFonts w:ascii="Times New Roman" w:hAnsi="Times New Roman" w:cs="Times New Roman"/>
          <w:sz w:val="24"/>
          <w:szCs w:val="24"/>
        </w:rPr>
        <w:t>орпоративном сайте (портале) ФГБ</w:t>
      </w:r>
      <w:r w:rsidR="00D6111E" w:rsidRPr="00D6111E">
        <w:rPr>
          <w:rFonts w:ascii="Times New Roman" w:hAnsi="Times New Roman" w:cs="Times New Roman"/>
          <w:sz w:val="24"/>
          <w:szCs w:val="24"/>
        </w:rPr>
        <w:t>ОУ ВО «</w:t>
      </w:r>
      <w:r w:rsidR="00D6111E"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университет»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по адресу: https://priem.tltsu.ru/contest/olimpiadnyy-marafon-tgu/ </w:t>
      </w:r>
      <w:r w:rsidR="00D6111E">
        <w:rPr>
          <w:rFonts w:ascii="Times New Roman" w:hAnsi="Times New Roman" w:cs="Times New Roman"/>
          <w:sz w:val="24"/>
          <w:szCs w:val="24"/>
        </w:rPr>
        <w:t>(</w:t>
      </w:r>
      <w:r w:rsidR="00D6111E" w:rsidRPr="00D6111E">
        <w:rPr>
          <w:rFonts w:ascii="Times New Roman" w:hAnsi="Times New Roman" w:cs="Times New Roman"/>
          <w:sz w:val="24"/>
          <w:szCs w:val="24"/>
        </w:rPr>
        <w:t>далее - официальный сайт Олимпиады).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2.</w:t>
      </w:r>
      <w:r w:rsidRPr="00D6111E">
        <w:rPr>
          <w:rFonts w:ascii="Times New Roman" w:hAnsi="Times New Roman" w:cs="Times New Roman"/>
          <w:b/>
          <w:sz w:val="24"/>
          <w:szCs w:val="24"/>
        </w:rPr>
        <w:tab/>
        <w:t>Регистрация участников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Регистрация проводится дистанционно на официальном сайте Олимпиады или </w:t>
      </w:r>
      <w:r>
        <w:rPr>
          <w:rFonts w:ascii="Times New Roman" w:hAnsi="Times New Roman" w:cs="Times New Roman"/>
          <w:sz w:val="24"/>
          <w:szCs w:val="24"/>
        </w:rPr>
        <w:t>через электронную почту организатора.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2.2.</w:t>
      </w:r>
      <w:r w:rsidRPr="00D6111E">
        <w:rPr>
          <w:rFonts w:ascii="Times New Roman" w:hAnsi="Times New Roman" w:cs="Times New Roman"/>
          <w:sz w:val="24"/>
          <w:szCs w:val="24"/>
        </w:rPr>
        <w:tab/>
        <w:t>При регистрации каждый участник должен указывать свои персональные данные (в том числе фамилию, имя, отчество) русскими буквами.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2.3.</w:t>
      </w:r>
      <w:r w:rsidRPr="00D6111E">
        <w:rPr>
          <w:rFonts w:ascii="Times New Roman" w:hAnsi="Times New Roman" w:cs="Times New Roman"/>
          <w:sz w:val="24"/>
          <w:szCs w:val="24"/>
        </w:rPr>
        <w:tab/>
        <w:t>После регистрации участники получают допуск к информации, которую не имеют права передавать третьим лицам, и обязаны сохранять ее до конца проведения Олимпиады.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2.4.</w:t>
      </w:r>
      <w:r w:rsidRPr="00D6111E">
        <w:rPr>
          <w:rFonts w:ascii="Times New Roman" w:hAnsi="Times New Roman" w:cs="Times New Roman"/>
          <w:sz w:val="24"/>
          <w:szCs w:val="24"/>
        </w:rPr>
        <w:tab/>
        <w:t>Участник, заполняющий регистрационную форму участника Олимпиады,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 при регистрации обязан представить документ, подтверждающий статус обучающегося по программе среднего общего образования (справку из образовательной организации), и согласие на обработку </w:t>
      </w:r>
      <w:r w:rsidR="00261A06">
        <w:rPr>
          <w:rFonts w:ascii="Times New Roman" w:hAnsi="Times New Roman" w:cs="Times New Roman"/>
          <w:sz w:val="24"/>
          <w:szCs w:val="24"/>
        </w:rPr>
        <w:t xml:space="preserve">персональных данных участников. </w:t>
      </w:r>
      <w:r w:rsidRPr="00D6111E">
        <w:rPr>
          <w:rFonts w:ascii="Times New Roman" w:hAnsi="Times New Roman" w:cs="Times New Roman"/>
          <w:sz w:val="24"/>
          <w:szCs w:val="24"/>
        </w:rPr>
        <w:t>Образец бланка согласия на обработку персональных данных публикуется на официальном сайте Олимпиады</w:t>
      </w:r>
      <w:r w:rsidR="00261A06">
        <w:rPr>
          <w:rFonts w:ascii="Times New Roman" w:hAnsi="Times New Roman" w:cs="Times New Roman"/>
          <w:sz w:val="24"/>
          <w:szCs w:val="24"/>
        </w:rPr>
        <w:t xml:space="preserve">. </w:t>
      </w:r>
      <w:r w:rsidRPr="00D611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61A06">
        <w:rPr>
          <w:rFonts w:ascii="Times New Roman" w:hAnsi="Times New Roman" w:cs="Times New Roman"/>
          <w:sz w:val="24"/>
          <w:szCs w:val="24"/>
        </w:rPr>
        <w:t>приносит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подписанный бланк согласия на обработку персональных данных</w:t>
      </w:r>
      <w:r w:rsidR="00261A06">
        <w:rPr>
          <w:rFonts w:ascii="Times New Roman" w:hAnsi="Times New Roman" w:cs="Times New Roman"/>
          <w:sz w:val="24"/>
          <w:szCs w:val="24"/>
        </w:rPr>
        <w:t xml:space="preserve"> в день олимпиады.</w:t>
      </w:r>
    </w:p>
    <w:p w:rsidR="00D6111E" w:rsidRPr="00261A06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06">
        <w:rPr>
          <w:rFonts w:ascii="Times New Roman" w:hAnsi="Times New Roman" w:cs="Times New Roman"/>
          <w:b/>
          <w:sz w:val="24"/>
          <w:szCs w:val="24"/>
        </w:rPr>
        <w:t>3.</w:t>
      </w:r>
      <w:r w:rsidRPr="00261A06">
        <w:rPr>
          <w:rFonts w:ascii="Times New Roman" w:hAnsi="Times New Roman" w:cs="Times New Roman"/>
          <w:b/>
          <w:sz w:val="24"/>
          <w:szCs w:val="24"/>
        </w:rPr>
        <w:tab/>
        <w:t>Правила участия в олимпиадных состязаниях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3.1.</w:t>
      </w:r>
      <w:r w:rsidRPr="00D6111E">
        <w:rPr>
          <w:rFonts w:ascii="Times New Roman" w:hAnsi="Times New Roman" w:cs="Times New Roman"/>
          <w:sz w:val="24"/>
          <w:szCs w:val="24"/>
        </w:rPr>
        <w:tab/>
        <w:t>К участию в состязаниях Олимпиады допускаются уча</w:t>
      </w:r>
      <w:r w:rsidR="00261A06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C05851" w:rsidRPr="00C05851">
        <w:rPr>
          <w:rFonts w:ascii="Times New Roman" w:hAnsi="Times New Roman" w:cs="Times New Roman"/>
          <w:sz w:val="24"/>
          <w:szCs w:val="24"/>
        </w:rPr>
        <w:t>10</w:t>
      </w:r>
      <w:r w:rsidR="00261A06" w:rsidRPr="00C05851">
        <w:rPr>
          <w:rFonts w:ascii="Times New Roman" w:hAnsi="Times New Roman" w:cs="Times New Roman"/>
          <w:sz w:val="24"/>
          <w:szCs w:val="24"/>
        </w:rPr>
        <w:t>-11 классов</w:t>
      </w:r>
      <w:r w:rsidRPr="00C05851">
        <w:rPr>
          <w:rFonts w:ascii="Times New Roman" w:hAnsi="Times New Roman" w:cs="Times New Roman"/>
          <w:sz w:val="24"/>
          <w:szCs w:val="24"/>
        </w:rPr>
        <w:t xml:space="preserve">, </w:t>
      </w:r>
      <w:r w:rsidRPr="00D6111E">
        <w:rPr>
          <w:rFonts w:ascii="Times New Roman" w:hAnsi="Times New Roman" w:cs="Times New Roman"/>
          <w:sz w:val="24"/>
          <w:szCs w:val="24"/>
        </w:rPr>
        <w:t>прошедшие регистрацию.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проводится в очной форме. График размещается на официальном сайте Олимпиады.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F3BD7">
        <w:rPr>
          <w:rFonts w:ascii="Times New Roman" w:hAnsi="Times New Roman" w:cs="Times New Roman"/>
          <w:sz w:val="24"/>
          <w:szCs w:val="24"/>
        </w:rPr>
        <w:t>.</w:t>
      </w:r>
      <w:r w:rsidR="006F3BD7">
        <w:rPr>
          <w:rFonts w:ascii="Times New Roman" w:hAnsi="Times New Roman" w:cs="Times New Roman"/>
          <w:sz w:val="24"/>
          <w:szCs w:val="24"/>
        </w:rPr>
        <w:tab/>
        <w:t>Перед Олимпиадой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на площадке проведения проводится регистрация участников. При регистрации ответственными за проведение Олимпиады, проверяются паспорта, справки из общеобразовательной организации, т.е. удостоверяется, что работу выполняет именно то лицо, которое указано в паспорте. Выполнение работы при отсутствии паспорта (документа, его заменяющего) не разрешается.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Перед началом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D6111E" w:rsidRPr="00D6111E">
        <w:rPr>
          <w:rFonts w:ascii="Times New Roman" w:hAnsi="Times New Roman" w:cs="Times New Roman"/>
          <w:sz w:val="24"/>
          <w:szCs w:val="24"/>
        </w:rPr>
        <w:t>заданий представитель Оргкомитета разъясняет участникам правила проведения Олимпиады. До сведения участников доводится, что при подведении итогов и определении победителей единоврем</w:t>
      </w:r>
      <w:r>
        <w:rPr>
          <w:rFonts w:ascii="Times New Roman" w:hAnsi="Times New Roman" w:cs="Times New Roman"/>
          <w:sz w:val="24"/>
          <w:szCs w:val="24"/>
        </w:rPr>
        <w:t>енно рассматриваются все работы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определяет организаторов и дежурных в закрепленных аудиториях.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обязаны соблюдать тишину и порядок в аудитории. Запрещается пользоваться какими-либо материалами, за исключением выданных членами оргкомитета. При нарушении данного правила участники лишаются права участвовать в Олимпиаде и удаляются из аудитории, о чем составляется соответствующий протокол. Участнику может быть разрешен выход из аудитории в сопровождении ответственного, но не более чем на 7 минут. Работа на момент его отсутствия должна быть сдана другому ответственному. Время выхода из аудитории участнику Олимпиады не компенсируется.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имеет право обратиться к организаторам с просьбой о предоставлении ему медицинской помощи. Участник может покинуть аудиторию до окончания олимпиадного состязания только с разрешения организаторов.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задания выполняются на специально разработанном бланке Олимпиады. Черновые записи участников не проверяются.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сдают свои работы ответственному по аудитории, ставя подпись в «Реестре сданных олимпиадных работ».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иметь на рабочем месте документы, удостоверяющие личность и статус учащегося, необходимые письменные принадлежности, допускается наличие питьевой воды, шоколада.</w:t>
      </w:r>
    </w:p>
    <w:p w:rsidR="00D6111E" w:rsidRPr="00D6111E" w:rsidRDefault="00B33EF1" w:rsidP="00B3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 Во время проведения олимпиадных состязаний участнику запрещается общаться и 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справочные материалы, письменные заметки и иные средства хранения и передачи информации за исключением средств, утв</w:t>
      </w:r>
      <w:r>
        <w:rPr>
          <w:rFonts w:ascii="Times New Roman" w:hAnsi="Times New Roman" w:cs="Times New Roman"/>
          <w:sz w:val="24"/>
          <w:szCs w:val="24"/>
        </w:rPr>
        <w:t>ержденных решением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покинуть аудиторию по окончании олимпиадного состязания только с разрешения организаторов,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В случае нарушения правил участия в Олимпиаде или отказе в их соблюдении участник лишается права продолжить участие в Олимпиаде без права обжалования принятого организаторами решения. Отстранение 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по профилю олим</w:t>
      </w:r>
      <w:r w:rsidR="00D46B29">
        <w:rPr>
          <w:rFonts w:ascii="Times New Roman" w:hAnsi="Times New Roman" w:cs="Times New Roman"/>
          <w:sz w:val="24"/>
          <w:szCs w:val="24"/>
        </w:rPr>
        <w:t>пиадных состязаний аннулируются</w:t>
      </w:r>
    </w:p>
    <w:p w:rsidR="00C05851" w:rsidRPr="00C05851" w:rsidRDefault="00C05851" w:rsidP="00C0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51">
        <w:rPr>
          <w:rFonts w:ascii="Times New Roman" w:hAnsi="Times New Roman" w:cs="Times New Roman"/>
          <w:sz w:val="24"/>
          <w:szCs w:val="24"/>
        </w:rPr>
        <w:t xml:space="preserve">3.15. Заочный этап проводится в соответствии с графиком и длится  50  минут. </w:t>
      </w:r>
    </w:p>
    <w:p w:rsidR="00C05851" w:rsidRPr="00C05851" w:rsidRDefault="00C05851" w:rsidP="00C0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51">
        <w:rPr>
          <w:rFonts w:ascii="Times New Roman" w:hAnsi="Times New Roman" w:cs="Times New Roman"/>
          <w:sz w:val="24"/>
          <w:szCs w:val="24"/>
        </w:rPr>
        <w:t>3.15.1. Задания этого этапа   представлены тремя блоками:</w:t>
      </w:r>
    </w:p>
    <w:p w:rsidR="00C05851" w:rsidRPr="00C05851" w:rsidRDefault="00C05851" w:rsidP="00C0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851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C05851">
        <w:rPr>
          <w:rFonts w:ascii="Times New Roman" w:hAnsi="Times New Roman" w:cs="Times New Roman"/>
          <w:sz w:val="24"/>
          <w:szCs w:val="24"/>
        </w:rPr>
        <w:t xml:space="preserve"> текста с ответами на поставленные вопросы;</w:t>
      </w:r>
    </w:p>
    <w:p w:rsidR="00C05851" w:rsidRPr="00C05851" w:rsidRDefault="00C05851" w:rsidP="00C0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51">
        <w:rPr>
          <w:rFonts w:ascii="Times New Roman" w:hAnsi="Times New Roman" w:cs="Times New Roman"/>
          <w:sz w:val="24"/>
          <w:szCs w:val="24"/>
        </w:rPr>
        <w:t>- чтением текста с ответами на поставленные вопросы;</w:t>
      </w:r>
    </w:p>
    <w:p w:rsidR="00C05851" w:rsidRPr="00C05851" w:rsidRDefault="00C05851" w:rsidP="00C0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51">
        <w:rPr>
          <w:rFonts w:ascii="Times New Roman" w:hAnsi="Times New Roman" w:cs="Times New Roman"/>
          <w:sz w:val="24"/>
          <w:szCs w:val="24"/>
        </w:rPr>
        <w:t xml:space="preserve">- лексико-грамматическим тестом. </w:t>
      </w:r>
    </w:p>
    <w:p w:rsidR="00C05851" w:rsidRPr="00C05851" w:rsidRDefault="00C05851" w:rsidP="00C0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51">
        <w:rPr>
          <w:rFonts w:ascii="Times New Roman" w:hAnsi="Times New Roman" w:cs="Times New Roman"/>
          <w:sz w:val="24"/>
          <w:szCs w:val="24"/>
        </w:rPr>
        <w:t>3.15.2. Очный этап проводится в соответствии с графиком и представляет собой собеседование на английском языке по предложенной теме (2 минуты подготовка, 2 минуты монолог, далее вопросы жюри по теме).</w:t>
      </w:r>
    </w:p>
    <w:p w:rsidR="00C05851" w:rsidRPr="00C05851" w:rsidRDefault="00C05851" w:rsidP="00C05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851">
        <w:rPr>
          <w:rFonts w:ascii="Times New Roman" w:hAnsi="Times New Roman" w:cs="Times New Roman"/>
          <w:sz w:val="24"/>
          <w:szCs w:val="24"/>
        </w:rPr>
        <w:t xml:space="preserve">На очный этап допускаются не более 10 участников с максимальными баллами. В случае нескольких сходных результатов, при общем превышении числа 10, (одинаковые баллы у </w:t>
      </w:r>
      <w:r w:rsidRPr="00C05851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нескольких участников в конце порогового списка) на устную часть приглашаются все набравшие 10 наивысших результатов, но не более 15 человек. </w:t>
      </w:r>
    </w:p>
    <w:p w:rsidR="00D6111E" w:rsidRPr="00C05851" w:rsidRDefault="00B33EF1" w:rsidP="00C0585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 xml:space="preserve">Проверка олимпиадных работ 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Проверка работ участников Олимпиады осуществляется жюри Олимпиады.</w:t>
      </w:r>
    </w:p>
    <w:p w:rsidR="00D6111E" w:rsidRPr="00D6111E" w:rsidRDefault="00B33EF1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результатах Олимпиады доводится до участников посредством размещения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Олимпиады. Здесь же </w:t>
      </w:r>
      <w:r w:rsidR="00D6111E" w:rsidRPr="00D6111E">
        <w:rPr>
          <w:rFonts w:ascii="Times New Roman" w:hAnsi="Times New Roman" w:cs="Times New Roman"/>
          <w:sz w:val="24"/>
          <w:szCs w:val="24"/>
        </w:rPr>
        <w:t>фиксируются сроки подачи апелляции, день, место и время заседания апелляционной комиссии.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в течение трех календарных дней после публикации результатов имеет право подать апелляцию. Заявления, полученные по истечению указанных сроков, рассмотрению не подлежат.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 итогам проведения апелляции протоколом жюри оформляются окончательные результаты олимпиады и определяются победители и призеры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.5.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работы победителей и призеров хранятся в О</w:t>
      </w:r>
      <w:r>
        <w:rPr>
          <w:rFonts w:ascii="Times New Roman" w:hAnsi="Times New Roman" w:cs="Times New Roman"/>
          <w:sz w:val="24"/>
          <w:szCs w:val="24"/>
        </w:rPr>
        <w:t>ргкомитете Олимпиады в течение 2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месяцев с момента завершения проведения Олимпиады в текущем учебном году.</w:t>
      </w:r>
    </w:p>
    <w:p w:rsidR="00D6111E" w:rsidRPr="00B33EF1" w:rsidRDefault="006F3BD7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Порядок определения победителей и призеров</w:t>
      </w:r>
    </w:p>
    <w:p w:rsidR="00D6111E" w:rsidRPr="00D6111E" w:rsidRDefault="006F3BD7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Победители и призеры определяются на совместном заседании Оргкомитета и жюри Олимпиады. Оргкомитет оформляет решение протоколом и размещает списки победителей и призеров на официальном сайте Олимпиады.</w:t>
      </w:r>
    </w:p>
    <w:p w:rsidR="00D6111E" w:rsidRPr="00D6111E" w:rsidRDefault="006F3BD7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EF1">
        <w:rPr>
          <w:rFonts w:ascii="Times New Roman" w:hAnsi="Times New Roman" w:cs="Times New Roman"/>
          <w:sz w:val="24"/>
          <w:szCs w:val="24"/>
        </w:rPr>
        <w:t>.2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дате, месте, времени вручении дипломов победителям и призерам Олимпиады размещается на официальном сайте Олимпиады.</w:t>
      </w:r>
    </w:p>
    <w:p w:rsidR="00D6111E" w:rsidRPr="00D6111E" w:rsidRDefault="006F3BD7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Режим конфиденциальности и защиты информации от несанкционированного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доступа</w:t>
      </w:r>
    </w:p>
    <w:p w:rsidR="00D6111E" w:rsidRPr="00D6111E" w:rsidRDefault="006F3BD7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Члены Оргкомитета, методической комиссии, жюри Олимпиады, имеющие в силу исполнения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D6111E" w:rsidRPr="00D6111E" w:rsidRDefault="006F3BD7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Тиражирование бланков олимпиадных заданий осуществляется членами Оргкомитета.</w:t>
      </w:r>
    </w:p>
    <w:p w:rsidR="00D6111E" w:rsidRPr="00D6111E" w:rsidRDefault="006F3BD7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Работы участников Олимпиады в обязательном порядке подлежат шифровке. Титульные (регистрационные) листы хранятся в сейфе вплоть до дешифрации работ.</w:t>
      </w:r>
    </w:p>
    <w:p w:rsidR="002E6EB7" w:rsidRPr="00D54641" w:rsidRDefault="002E6EB7" w:rsidP="00450F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E6EB7" w:rsidRPr="00D5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B"/>
    <w:rsid w:val="00261A06"/>
    <w:rsid w:val="002E6EB7"/>
    <w:rsid w:val="00450F04"/>
    <w:rsid w:val="006F3BD7"/>
    <w:rsid w:val="00863DE0"/>
    <w:rsid w:val="009013EF"/>
    <w:rsid w:val="00A010BB"/>
    <w:rsid w:val="00AA601B"/>
    <w:rsid w:val="00B33EF1"/>
    <w:rsid w:val="00BD6EF2"/>
    <w:rsid w:val="00C05851"/>
    <w:rsid w:val="00C47958"/>
    <w:rsid w:val="00D46B29"/>
    <w:rsid w:val="00D54641"/>
    <w:rsid w:val="00D6111E"/>
    <w:rsid w:val="00DD66B9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8E188-251A-4E54-A287-9E73C197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2020-09-24T05:34:00Z</dcterms:created>
  <dcterms:modified xsi:type="dcterms:W3CDTF">2020-09-24T05:34:00Z</dcterms:modified>
</cp:coreProperties>
</file>