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 по предмету</w:t>
      </w:r>
      <w:r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9013EF"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C05851"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Английский язык</w:t>
      </w:r>
      <w:r w:rsidR="00D54641"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54641" w:rsidRPr="00C05851" w:rsidRDefault="00C0585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1.2</w:t>
      </w:r>
      <w:r w:rsidR="00D46B29" w:rsidRPr="00C05851">
        <w:rPr>
          <w:rFonts w:ascii="Times New Roman" w:hAnsi="Times New Roman" w:cs="Times New Roman"/>
          <w:sz w:val="24"/>
          <w:szCs w:val="24"/>
        </w:rPr>
        <w:t>.</w:t>
      </w:r>
      <w:r w:rsidR="00D46B29" w:rsidRPr="00C05851">
        <w:rPr>
          <w:rFonts w:ascii="Times New Roman" w:hAnsi="Times New Roman" w:cs="Times New Roman"/>
          <w:sz w:val="24"/>
          <w:szCs w:val="24"/>
        </w:rPr>
        <w:tab/>
      </w:r>
      <w:r w:rsidRPr="00C05851">
        <w:rPr>
          <w:rFonts w:ascii="Times New Roman" w:hAnsi="Times New Roman" w:cs="Times New Roman"/>
          <w:sz w:val="24"/>
          <w:szCs w:val="24"/>
        </w:rPr>
        <w:t>Олимпиада состоит из двух этапов</w:t>
      </w:r>
      <w:r w:rsidR="00D54641" w:rsidRPr="00C05851">
        <w:rPr>
          <w:rFonts w:ascii="Times New Roman" w:hAnsi="Times New Roman" w:cs="Times New Roman"/>
          <w:sz w:val="24"/>
          <w:szCs w:val="24"/>
        </w:rPr>
        <w:t>:</w:t>
      </w:r>
    </w:p>
    <w:p w:rsidR="00D54641" w:rsidRPr="00C0585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</w:t>
      </w:r>
      <w:r w:rsidR="00C05851" w:rsidRPr="00C05851">
        <w:rPr>
          <w:rFonts w:ascii="Times New Roman" w:hAnsi="Times New Roman" w:cs="Times New Roman"/>
          <w:sz w:val="24"/>
          <w:szCs w:val="24"/>
        </w:rPr>
        <w:t>заочный, длительность 50 минут;</w:t>
      </w:r>
    </w:p>
    <w:p w:rsidR="00D54641" w:rsidRPr="00C0585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</w:t>
      </w:r>
      <w:r w:rsidR="00C05851" w:rsidRPr="00C05851">
        <w:rPr>
          <w:rFonts w:ascii="Times New Roman" w:hAnsi="Times New Roman" w:cs="Times New Roman"/>
          <w:sz w:val="24"/>
          <w:szCs w:val="24"/>
        </w:rPr>
        <w:t>очный, устный – по 10 минут на каждого выступающего</w:t>
      </w:r>
    </w:p>
    <w:p w:rsidR="00D6111E" w:rsidRPr="00D6111E" w:rsidRDefault="00C0585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D6111E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D6111E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D6111E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D6111E">
        <w:rPr>
          <w:rFonts w:ascii="Times New Roman" w:hAnsi="Times New Roman" w:cs="Times New Roman"/>
          <w:sz w:val="24"/>
          <w:szCs w:val="24"/>
        </w:rPr>
        <w:t>(</w:t>
      </w:r>
      <w:r w:rsidR="00D6111E"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C05851" w:rsidRPr="00C05851">
        <w:rPr>
          <w:rFonts w:ascii="Times New Roman" w:hAnsi="Times New Roman" w:cs="Times New Roman"/>
          <w:sz w:val="24"/>
          <w:szCs w:val="24"/>
        </w:rPr>
        <w:t>10</w:t>
      </w:r>
      <w:r w:rsidR="00261A06" w:rsidRPr="00C05851">
        <w:rPr>
          <w:rFonts w:ascii="Times New Roman" w:hAnsi="Times New Roman" w:cs="Times New Roman"/>
          <w:sz w:val="24"/>
          <w:szCs w:val="24"/>
        </w:rPr>
        <w:t>-11 классов</w:t>
      </w:r>
      <w:r w:rsidRPr="00C05851">
        <w:rPr>
          <w:rFonts w:ascii="Times New Roman" w:hAnsi="Times New Roman" w:cs="Times New Roman"/>
          <w:sz w:val="24"/>
          <w:szCs w:val="24"/>
        </w:rPr>
        <w:t xml:space="preserve">, </w:t>
      </w:r>
      <w:r w:rsidRPr="00D6111E">
        <w:rPr>
          <w:rFonts w:ascii="Times New Roman" w:hAnsi="Times New Roman" w:cs="Times New Roman"/>
          <w:sz w:val="24"/>
          <w:szCs w:val="24"/>
        </w:rPr>
        <w:t>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F3BD7">
        <w:rPr>
          <w:rFonts w:ascii="Times New Roman" w:hAnsi="Times New Roman" w:cs="Times New Roman"/>
          <w:sz w:val="24"/>
          <w:szCs w:val="24"/>
        </w:rPr>
        <w:t>.</w:t>
      </w:r>
      <w:r w:rsidR="006F3BD7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3.15. Заочный этап проводится в соответствии с графиком и длится  50  минут. 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3.15.1. Задания этого этапа   представлены тремя блоками: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5851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C05851">
        <w:rPr>
          <w:rFonts w:ascii="Times New Roman" w:hAnsi="Times New Roman" w:cs="Times New Roman"/>
          <w:sz w:val="24"/>
          <w:szCs w:val="24"/>
        </w:rPr>
        <w:t xml:space="preserve"> текста с ответами на поставленные вопросы;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- чтением текста с ответами на поставленные вопросы;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лексико-грамматическим тестом. 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3.15.2. Очный этап проводится в соответствии с графиком и представляет собой собеседование на английском языке по предложенной теме (2 минуты подготовка, 2 минуты монолог, далее вопросы жюри по теме).</w:t>
      </w:r>
    </w:p>
    <w:p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На очный этап допускаются не более 10 участников с максимальными баллами. В случае нескольких сходных результатов, при общем превышении числа 10, (одинаковые баллы у </w:t>
      </w:r>
      <w:r w:rsidRPr="00C05851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участников в конце порогового списка) на устную часть приглашаются все набравшие 10 наивысших результатов, но не более 15 человек. </w:t>
      </w:r>
    </w:p>
    <w:p w:rsidR="00D6111E" w:rsidRPr="00C05851" w:rsidRDefault="00B33EF1" w:rsidP="00C0585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.5.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6F3BD7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6F3BD7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6F3BD7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6F3BD7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6F3BD7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6F3BD7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6F3BD7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2E6EB7" w:rsidRPr="00D54641" w:rsidRDefault="002E6EB7" w:rsidP="00450F0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6EB7" w:rsidRPr="00D5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261A06"/>
    <w:rsid w:val="002E6EB7"/>
    <w:rsid w:val="00450F04"/>
    <w:rsid w:val="006F3BD7"/>
    <w:rsid w:val="00863DE0"/>
    <w:rsid w:val="009013EF"/>
    <w:rsid w:val="00A010BB"/>
    <w:rsid w:val="00AA601B"/>
    <w:rsid w:val="00B33EF1"/>
    <w:rsid w:val="00BD6EF2"/>
    <w:rsid w:val="00C05851"/>
    <w:rsid w:val="00C47958"/>
    <w:rsid w:val="00D46B29"/>
    <w:rsid w:val="00D54641"/>
    <w:rsid w:val="00D6111E"/>
    <w:rsid w:val="00DD66B9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8E188-251A-4E54-A287-9E73C19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2020-09-24T05:34:00Z</dcterms:created>
  <dcterms:modified xsi:type="dcterms:W3CDTF">2020-09-24T05:34:00Z</dcterms:modified>
</cp:coreProperties>
</file>